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4" w:rsidRDefault="008E4258">
      <w:pPr>
        <w:pStyle w:val="1"/>
        <w:spacing w:line="360" w:lineRule="auto"/>
        <w:ind w:left="-142" w:firstLine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28.85pt;margin-top:28.35pt;width:77.25pt;height:18.55pt;z-index:251657728;mso-height-percent:200;mso-position-horizontal:right;mso-position-vertical-relative:page;mso-height-percent:200;mso-width-relative:margin;mso-height-relative:margin" filled="f" stroked="f">
            <v:textbox style="mso-fit-shape-to-text:t" inset="0,.3mm,0,.3mm">
              <w:txbxContent>
                <w:p w:rsidR="00774AF4" w:rsidRPr="008C6B04" w:rsidRDefault="00774AF4" w:rsidP="008C6B04"/>
              </w:txbxContent>
            </v:textbox>
            <w10:wrap anchory="page"/>
          </v:shape>
        </w:pict>
      </w:r>
      <w:r w:rsidR="00445D26">
        <w:t>РОССТАТ</w:t>
      </w:r>
    </w:p>
    <w:p w:rsidR="00774AF4" w:rsidRDefault="00445D26">
      <w:pPr>
        <w:pStyle w:val="1"/>
        <w:ind w:firstLine="0"/>
        <w:jc w:val="center"/>
        <w:rPr>
          <w:b/>
        </w:rPr>
      </w:pPr>
      <w:r>
        <w:rPr>
          <w:b/>
        </w:rPr>
        <w:t xml:space="preserve">ТЕРРИТОРИАЛЬНЫЙ  ОРГАН ФЕДЕРАЛЬНОЙ  СЛУЖБЫ </w:t>
      </w:r>
      <w:r>
        <w:rPr>
          <w:b/>
        </w:rPr>
        <w:br/>
        <w:t>ГОСУДАРСТВЕННОЙ  СТАТИСТИКИ  ПО  РЕСПУБЛИКЕ  КОМИ</w:t>
      </w:r>
    </w:p>
    <w:p w:rsidR="00774AF4" w:rsidRDefault="00445D26">
      <w:pPr>
        <w:pStyle w:val="1"/>
        <w:ind w:firstLine="0"/>
        <w:jc w:val="center"/>
        <w:rPr>
          <w:b/>
        </w:rPr>
      </w:pPr>
      <w:r>
        <w:rPr>
          <w:b/>
          <w:lang w:val="en-US"/>
        </w:rPr>
        <w:t>(К</w:t>
      </w:r>
      <w:r>
        <w:rPr>
          <w:b/>
        </w:rPr>
        <w:t>ОМИСТАТ)</w:t>
      </w:r>
    </w:p>
    <w:p w:rsidR="00774AF4" w:rsidRDefault="00445D26">
      <w:pPr>
        <w:pStyle w:val="4"/>
        <w:rPr>
          <w:lang w:val="en-US"/>
        </w:rPr>
      </w:pPr>
      <w:r>
        <w:t>ПРИКАЗ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4111"/>
        <w:gridCol w:w="2559"/>
      </w:tblGrid>
      <w:tr w:rsidR="00774AF4">
        <w:tc>
          <w:tcPr>
            <w:tcW w:w="2402" w:type="dxa"/>
            <w:tcBorders>
              <w:bottom w:val="single" w:sz="4" w:space="0" w:color="auto"/>
            </w:tcBorders>
          </w:tcPr>
          <w:p w:rsidR="00774AF4" w:rsidRPr="008A12D4" w:rsidRDefault="00B80C8B" w:rsidP="00516432">
            <w:pPr>
              <w:pStyle w:val="6"/>
              <w:jc w:val="center"/>
            </w:pPr>
            <w:r>
              <w:t>28 ноября</w:t>
            </w:r>
            <w:r w:rsidR="007E6F2B">
              <w:t xml:space="preserve"> 201</w:t>
            </w:r>
            <w:r w:rsidR="00516432">
              <w:t>9</w:t>
            </w:r>
            <w:r w:rsidR="007E6F2B">
              <w:t xml:space="preserve"> г.</w:t>
            </w:r>
          </w:p>
        </w:tc>
        <w:tc>
          <w:tcPr>
            <w:tcW w:w="4111" w:type="dxa"/>
          </w:tcPr>
          <w:p w:rsidR="00774AF4" w:rsidRDefault="00774AF4">
            <w:pPr>
              <w:pStyle w:val="1"/>
              <w:spacing w:before="0"/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74AF4" w:rsidRPr="00CA514D" w:rsidRDefault="00445D26" w:rsidP="00B80C8B">
            <w:pPr>
              <w:pStyle w:val="5"/>
              <w:jc w:val="center"/>
            </w:pPr>
            <w:r>
              <w:rPr>
                <w:lang w:val="en-US"/>
              </w:rPr>
              <w:t>№</w:t>
            </w:r>
            <w:r w:rsidR="008A12D4">
              <w:t xml:space="preserve"> </w:t>
            </w:r>
            <w:r w:rsidR="00B80C8B">
              <w:t>156</w:t>
            </w:r>
            <w:r w:rsidR="00D53A41">
              <w:t>-к</w:t>
            </w:r>
          </w:p>
        </w:tc>
      </w:tr>
    </w:tbl>
    <w:p w:rsidR="00774AF4" w:rsidRDefault="00445D26" w:rsidP="008A724D">
      <w:pPr>
        <w:pStyle w:val="3"/>
        <w:spacing w:after="840"/>
      </w:pPr>
      <w:r>
        <w:t>Сыктывкар</w:t>
      </w:r>
    </w:p>
    <w:p w:rsidR="00774AF4" w:rsidRPr="008C6B04" w:rsidRDefault="008C6B04">
      <w:pPr>
        <w:pStyle w:val="2"/>
        <w:spacing w:after="720"/>
      </w:pPr>
      <w:r>
        <w:t xml:space="preserve">О </w:t>
      </w:r>
      <w:r w:rsidR="007E6F2B">
        <w:t>включении в кадровый резерв</w:t>
      </w:r>
      <w:r w:rsidR="00DD104E">
        <w:t xml:space="preserve"> </w:t>
      </w:r>
    </w:p>
    <w:p w:rsidR="00774AF4" w:rsidRPr="001E1092" w:rsidRDefault="00DD104E" w:rsidP="00B80C8B">
      <w:pPr>
        <w:pStyle w:val="1"/>
        <w:suppressAutoHyphens/>
        <w:spacing w:before="0" w:line="360" w:lineRule="auto"/>
      </w:pPr>
      <w:r>
        <w:t xml:space="preserve">В соответствии с </w:t>
      </w:r>
      <w:r w:rsidR="008A724D">
        <w:t xml:space="preserve">Федеральным законом от 27 июля 2004 г. №79-ФЗ "О государственной гражданской службе Российской Федерации", </w:t>
      </w:r>
      <w:r w:rsidRPr="007B4171">
        <w:t>Порядком проведения аттестации и сдачи квалификационного экзамена федеральными государственными гражданскими служащими Федеральной службы государственной статистики, утвержденным приказом Росстата от 14.04.2014 №241</w:t>
      </w:r>
      <w:r>
        <w:t xml:space="preserve">, на основании решения Аттестационной комиссии Комистата (протокол от </w:t>
      </w:r>
      <w:r w:rsidR="00B80C8B">
        <w:t>26 ноября</w:t>
      </w:r>
      <w:r w:rsidR="00A1495A">
        <w:t xml:space="preserve"> 201</w:t>
      </w:r>
      <w:r w:rsidR="00516432">
        <w:t>9</w:t>
      </w:r>
      <w:r>
        <w:t xml:space="preserve"> г. №</w:t>
      </w:r>
      <w:r w:rsidR="00D42E22">
        <w:t xml:space="preserve"> </w:t>
      </w:r>
      <w:r w:rsidR="00B80C8B">
        <w:t>2</w:t>
      </w:r>
      <w:r>
        <w:t>)</w:t>
      </w:r>
      <w:r w:rsidR="008C6B04">
        <w:t xml:space="preserve"> </w:t>
      </w:r>
      <w:r w:rsidR="008C6B04" w:rsidRPr="001E1092">
        <w:rPr>
          <w:spacing w:val="60"/>
        </w:rPr>
        <w:t>приказываю:</w:t>
      </w:r>
    </w:p>
    <w:p w:rsidR="00B80C8B" w:rsidRDefault="00B80C8B" w:rsidP="00B80C8B">
      <w:pPr>
        <w:pStyle w:val="1"/>
        <w:spacing w:before="0" w:line="360" w:lineRule="auto"/>
      </w:pPr>
      <w:r>
        <w:t>в</w:t>
      </w:r>
      <w:r w:rsidR="00DD104E">
        <w:t>ключить в кадровый резерв для замещения вакантн</w:t>
      </w:r>
      <w:r w:rsidR="001E1092">
        <w:t>ых</w:t>
      </w:r>
      <w:r w:rsidR="00DD104E">
        <w:t xml:space="preserve"> должност</w:t>
      </w:r>
      <w:r w:rsidR="001E1092">
        <w:t>ей</w:t>
      </w:r>
      <w:r w:rsidR="00DD104E">
        <w:t xml:space="preserve"> гражданской службы</w:t>
      </w:r>
      <w:r w:rsidR="00FB2006">
        <w:t xml:space="preserve"> </w:t>
      </w:r>
      <w:r w:rsidR="008B3E50">
        <w:t xml:space="preserve">ведущей группы </w:t>
      </w:r>
      <w:r w:rsidR="00A1495A">
        <w:t xml:space="preserve">в порядке должностного роста </w:t>
      </w:r>
      <w:r w:rsidR="00FB2006">
        <w:t>в Территориальном органе Федеральной службы государственной статист</w:t>
      </w:r>
      <w:r w:rsidR="00FB2006">
        <w:t>и</w:t>
      </w:r>
      <w:r w:rsidR="00FB2006">
        <w:t>ки по Республике</w:t>
      </w:r>
      <w:r w:rsidR="00FE5990">
        <w:t xml:space="preserve"> К</w:t>
      </w:r>
      <w:r w:rsidR="00FE5990">
        <w:t>о</w:t>
      </w:r>
      <w:r w:rsidR="00FE5990">
        <w:t>ми</w:t>
      </w:r>
      <w:r w:rsidR="001615A4" w:rsidRPr="001615A4">
        <w:t>:</w:t>
      </w:r>
      <w:r w:rsidRPr="00B80C8B">
        <w:t xml:space="preserve"> </w:t>
      </w:r>
    </w:p>
    <w:p w:rsidR="00B80C8B" w:rsidRDefault="00B80C8B" w:rsidP="00B80C8B">
      <w:pPr>
        <w:pStyle w:val="1"/>
        <w:spacing w:before="0" w:line="360" w:lineRule="auto"/>
      </w:pPr>
      <w:r>
        <w:t>Дёмину Наталью Валерьевну,</w:t>
      </w:r>
      <w:r w:rsidRPr="00B80C8B">
        <w:t xml:space="preserve"> </w:t>
      </w:r>
    </w:p>
    <w:p w:rsidR="00B80C8B" w:rsidRPr="008C6B04" w:rsidRDefault="00B80C8B" w:rsidP="00B80C8B">
      <w:pPr>
        <w:pStyle w:val="1"/>
        <w:spacing w:before="0" w:line="360" w:lineRule="auto"/>
      </w:pPr>
      <w:r>
        <w:t>Терлецкую Марию Михайло</w:t>
      </w:r>
      <w:r>
        <w:t>в</w:t>
      </w:r>
      <w:r>
        <w:t>ну.</w:t>
      </w:r>
    </w:p>
    <w:p w:rsidR="008C6B04" w:rsidRDefault="008C6B04" w:rsidP="00A1495A">
      <w:pPr>
        <w:pStyle w:val="1"/>
        <w:suppressAutoHyphens/>
        <w:spacing w:before="0" w:line="336" w:lineRule="auto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74AF4">
        <w:tc>
          <w:tcPr>
            <w:tcW w:w="4536" w:type="dxa"/>
          </w:tcPr>
          <w:p w:rsidR="00774AF4" w:rsidRDefault="00774AF4" w:rsidP="008C6B04">
            <w:pPr>
              <w:pStyle w:val="1"/>
              <w:spacing w:before="0"/>
            </w:pPr>
          </w:p>
          <w:p w:rsidR="00774AF4" w:rsidRPr="008C6B04" w:rsidRDefault="00774AF4" w:rsidP="008C6B04">
            <w:pPr>
              <w:pStyle w:val="1"/>
              <w:spacing w:before="0"/>
            </w:pPr>
          </w:p>
          <w:p w:rsidR="00774AF4" w:rsidRDefault="00445D26" w:rsidP="008C6B04">
            <w:pPr>
              <w:pStyle w:val="7"/>
              <w:spacing w:before="0"/>
            </w:pPr>
            <w:r>
              <w:t>Руководитель</w:t>
            </w:r>
          </w:p>
        </w:tc>
        <w:tc>
          <w:tcPr>
            <w:tcW w:w="4536" w:type="dxa"/>
          </w:tcPr>
          <w:p w:rsidR="00774AF4" w:rsidRPr="00360FC7" w:rsidRDefault="00774AF4" w:rsidP="008C6B04">
            <w:pPr>
              <w:pStyle w:val="1"/>
              <w:spacing w:before="0"/>
            </w:pPr>
          </w:p>
          <w:p w:rsidR="00774AF4" w:rsidRPr="00360FC7" w:rsidRDefault="00774AF4" w:rsidP="008C6B04">
            <w:pPr>
              <w:pStyle w:val="1"/>
              <w:spacing w:before="0"/>
            </w:pPr>
          </w:p>
          <w:p w:rsidR="00774AF4" w:rsidRDefault="00445D26" w:rsidP="008C6B04">
            <w:pPr>
              <w:pStyle w:val="7"/>
              <w:spacing w:before="0"/>
              <w:jc w:val="right"/>
            </w:pPr>
            <w:r>
              <w:t>М.Ю. Кудинова</w:t>
            </w:r>
          </w:p>
        </w:tc>
      </w:tr>
    </w:tbl>
    <w:p w:rsidR="00774AF4" w:rsidRDefault="00774AF4">
      <w:pPr>
        <w:pStyle w:val="1"/>
      </w:pPr>
    </w:p>
    <w:sectPr w:rsidR="00774AF4" w:rsidSect="00774AF4">
      <w:headerReference w:type="even" r:id="rId6"/>
      <w:headerReference w:type="default" r:id="rId7"/>
      <w:footerReference w:type="even" r:id="rId8"/>
      <w:type w:val="continuous"/>
      <w:pgSz w:w="11907" w:h="16840" w:code="9"/>
      <w:pgMar w:top="1418" w:right="1134" w:bottom="1134" w:left="1701" w:header="56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8F" w:rsidRDefault="0071408F">
      <w:r>
        <w:separator/>
      </w:r>
    </w:p>
  </w:endnote>
  <w:endnote w:type="continuationSeparator" w:id="1">
    <w:p w:rsidR="0071408F" w:rsidRDefault="0071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8E4258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D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AF4" w:rsidRDefault="00774A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8F" w:rsidRDefault="0071408F">
      <w:r>
        <w:separator/>
      </w:r>
    </w:p>
  </w:footnote>
  <w:footnote w:type="continuationSeparator" w:id="1">
    <w:p w:rsidR="0071408F" w:rsidRDefault="0071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8E425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D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AF4" w:rsidRDefault="00774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4" w:rsidRDefault="008E4258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sz w:val="24"/>
      </w:rPr>
      <w:fldChar w:fldCharType="begin"/>
    </w:r>
    <w:r w:rsidR="00445D26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8B3E50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774AF4" w:rsidRDefault="00774A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F3"/>
    <w:rsid w:val="00024D2E"/>
    <w:rsid w:val="000B28D5"/>
    <w:rsid w:val="001615A4"/>
    <w:rsid w:val="001C6F4B"/>
    <w:rsid w:val="001E1092"/>
    <w:rsid w:val="001E356E"/>
    <w:rsid w:val="00216E5F"/>
    <w:rsid w:val="002232F3"/>
    <w:rsid w:val="0023099E"/>
    <w:rsid w:val="0027617A"/>
    <w:rsid w:val="0028440F"/>
    <w:rsid w:val="002E1079"/>
    <w:rsid w:val="002E26CB"/>
    <w:rsid w:val="002F0B9E"/>
    <w:rsid w:val="00360FC7"/>
    <w:rsid w:val="003E4160"/>
    <w:rsid w:val="003E688C"/>
    <w:rsid w:val="00407B11"/>
    <w:rsid w:val="00445D26"/>
    <w:rsid w:val="004B3BEB"/>
    <w:rsid w:val="004C2139"/>
    <w:rsid w:val="00516432"/>
    <w:rsid w:val="005557C0"/>
    <w:rsid w:val="00580079"/>
    <w:rsid w:val="005A7A2B"/>
    <w:rsid w:val="005E0CD7"/>
    <w:rsid w:val="00681500"/>
    <w:rsid w:val="006F12D4"/>
    <w:rsid w:val="0071408F"/>
    <w:rsid w:val="00774AF4"/>
    <w:rsid w:val="007E6F2B"/>
    <w:rsid w:val="007F4D05"/>
    <w:rsid w:val="008A12D4"/>
    <w:rsid w:val="008A724D"/>
    <w:rsid w:val="008B3E50"/>
    <w:rsid w:val="008C6B04"/>
    <w:rsid w:val="008E4258"/>
    <w:rsid w:val="00992DEA"/>
    <w:rsid w:val="00A1495A"/>
    <w:rsid w:val="00A47976"/>
    <w:rsid w:val="00AC14A9"/>
    <w:rsid w:val="00B675BD"/>
    <w:rsid w:val="00B80C8B"/>
    <w:rsid w:val="00B9785C"/>
    <w:rsid w:val="00BA7A6A"/>
    <w:rsid w:val="00BC7AEB"/>
    <w:rsid w:val="00BD53EE"/>
    <w:rsid w:val="00C21E49"/>
    <w:rsid w:val="00CA514D"/>
    <w:rsid w:val="00CD5FC3"/>
    <w:rsid w:val="00D42E22"/>
    <w:rsid w:val="00D53A41"/>
    <w:rsid w:val="00D85C5B"/>
    <w:rsid w:val="00DA2F9E"/>
    <w:rsid w:val="00DA4348"/>
    <w:rsid w:val="00DD104E"/>
    <w:rsid w:val="00E36800"/>
    <w:rsid w:val="00E3782F"/>
    <w:rsid w:val="00E6176B"/>
    <w:rsid w:val="00E650B8"/>
    <w:rsid w:val="00E82095"/>
    <w:rsid w:val="00E90977"/>
    <w:rsid w:val="00EC2E02"/>
    <w:rsid w:val="00F14E11"/>
    <w:rsid w:val="00F26BCC"/>
    <w:rsid w:val="00F40A77"/>
    <w:rsid w:val="00F834AB"/>
    <w:rsid w:val="00FB2006"/>
    <w:rsid w:val="00FC75F3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4AF4"/>
    <w:pPr>
      <w:tabs>
        <w:tab w:val="center" w:pos="4536"/>
        <w:tab w:val="right" w:pos="9072"/>
      </w:tabs>
    </w:pPr>
  </w:style>
  <w:style w:type="paragraph" w:customStyle="1" w:styleId="1">
    <w:name w:val="1.Текст"/>
    <w:qFormat/>
    <w:rsid w:val="00774AF4"/>
    <w:pPr>
      <w:spacing w:before="60"/>
      <w:ind w:firstLine="680"/>
      <w:jc w:val="both"/>
    </w:pPr>
    <w:rPr>
      <w:sz w:val="28"/>
    </w:rPr>
  </w:style>
  <w:style w:type="paragraph" w:customStyle="1" w:styleId="2">
    <w:name w:val="2.Заголовок"/>
    <w:basedOn w:val="1"/>
    <w:next w:val="1"/>
    <w:rsid w:val="00774AF4"/>
    <w:pPr>
      <w:widowControl w:val="0"/>
      <w:spacing w:before="0" w:after="360"/>
      <w:ind w:firstLine="0"/>
      <w:jc w:val="center"/>
    </w:pPr>
    <w:rPr>
      <w:b/>
    </w:rPr>
  </w:style>
  <w:style w:type="character" w:styleId="a4">
    <w:name w:val="page number"/>
    <w:basedOn w:val="a0"/>
    <w:semiHidden/>
    <w:rsid w:val="00774AF4"/>
    <w:rPr>
      <w:rFonts w:ascii="Times New Roman" w:hAnsi="Times New Roman"/>
      <w:sz w:val="22"/>
    </w:rPr>
  </w:style>
  <w:style w:type="paragraph" w:styleId="a5">
    <w:name w:val="header"/>
    <w:semiHidden/>
    <w:rsid w:val="00774AF4"/>
    <w:pPr>
      <w:widowControl w:val="0"/>
      <w:jc w:val="center"/>
    </w:pPr>
    <w:rPr>
      <w:sz w:val="22"/>
    </w:rPr>
  </w:style>
  <w:style w:type="paragraph" w:customStyle="1" w:styleId="4">
    <w:name w:val="4.Вид документа"/>
    <w:basedOn w:val="1"/>
    <w:next w:val="1"/>
    <w:rsid w:val="00774AF4"/>
    <w:pPr>
      <w:widowControl w:val="0"/>
      <w:spacing w:before="120" w:line="360" w:lineRule="auto"/>
      <w:ind w:firstLine="0"/>
      <w:jc w:val="center"/>
    </w:pPr>
    <w:rPr>
      <w:b/>
      <w:spacing w:val="60"/>
      <w:sz w:val="34"/>
      <w:szCs w:val="34"/>
    </w:rPr>
  </w:style>
  <w:style w:type="paragraph" w:customStyle="1" w:styleId="5">
    <w:name w:val="5.Номер письма"/>
    <w:basedOn w:val="1"/>
    <w:rsid w:val="00774AF4"/>
    <w:pPr>
      <w:spacing w:before="0"/>
      <w:ind w:firstLine="0"/>
      <w:jc w:val="right"/>
    </w:pPr>
    <w:rPr>
      <w:b/>
    </w:rPr>
  </w:style>
  <w:style w:type="paragraph" w:customStyle="1" w:styleId="6">
    <w:name w:val="6.Дата"/>
    <w:basedOn w:val="1"/>
    <w:rsid w:val="00774AF4"/>
    <w:pPr>
      <w:spacing w:before="0"/>
      <w:ind w:firstLine="0"/>
      <w:jc w:val="left"/>
    </w:pPr>
    <w:rPr>
      <w:b/>
    </w:rPr>
  </w:style>
  <w:style w:type="paragraph" w:customStyle="1" w:styleId="7">
    <w:name w:val="7.Подпись"/>
    <w:basedOn w:val="1"/>
    <w:rsid w:val="00774AF4"/>
    <w:pPr>
      <w:widowControl w:val="0"/>
      <w:ind w:firstLine="0"/>
      <w:jc w:val="left"/>
    </w:pPr>
  </w:style>
  <w:style w:type="paragraph" w:customStyle="1" w:styleId="3">
    <w:name w:val="3.Город"/>
    <w:basedOn w:val="1"/>
    <w:rsid w:val="00774AF4"/>
    <w:pPr>
      <w:spacing w:before="120" w:after="480"/>
      <w:ind w:firstLine="0"/>
      <w:jc w:val="center"/>
    </w:pPr>
    <w:rPr>
      <w:b/>
      <w:szCs w:val="28"/>
    </w:rPr>
  </w:style>
  <w:style w:type="table" w:styleId="a6">
    <w:name w:val="Table Grid"/>
    <w:basedOn w:val="a1"/>
    <w:uiPriority w:val="59"/>
    <w:rsid w:val="00774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4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коллегии  без герба</vt:lpstr>
    </vt:vector>
  </TitlesOfParts>
  <Company>КОМИСТАТ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коллегии  без герба</dc:title>
  <dc:creator>p11_palshinanf</dc:creator>
  <cp:lastModifiedBy>p11_palshinanf</cp:lastModifiedBy>
  <cp:revision>3</cp:revision>
  <cp:lastPrinted>2019-11-27T07:50:00Z</cp:lastPrinted>
  <dcterms:created xsi:type="dcterms:W3CDTF">2019-11-27T07:45:00Z</dcterms:created>
  <dcterms:modified xsi:type="dcterms:W3CDTF">2019-11-27T07:52:00Z</dcterms:modified>
</cp:coreProperties>
</file>